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510"/>
      </w:tblGrid>
      <w:tr w:rsidR="000A4C1A" w:rsidTr="000A4C1A">
        <w:tc>
          <w:tcPr>
            <w:tcW w:w="3510" w:type="dxa"/>
            <w:hideMark/>
          </w:tcPr>
          <w:p w:rsidR="000A4C1A" w:rsidRDefault="000A4C1A">
            <w:pPr>
              <w:snapToGrid w:val="0"/>
              <w:jc w:val="center"/>
              <w:rPr>
                <w:sz w:val="22"/>
                <w:szCs w:val="22"/>
              </w:rPr>
            </w:pPr>
            <w: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5" o:title=""/>
                </v:shape>
                <o:OLEObject Type="Embed" ProgID="PBrush" ShapeID="_x0000_i1025" DrawAspect="Content" ObjectID="_1616843651" r:id="rId6"/>
              </w:object>
            </w:r>
          </w:p>
        </w:tc>
      </w:tr>
      <w:tr w:rsidR="000A4C1A" w:rsidTr="000A4C1A">
        <w:tc>
          <w:tcPr>
            <w:tcW w:w="3510" w:type="dxa"/>
            <w:hideMark/>
          </w:tcPr>
          <w:p w:rsidR="000A4C1A" w:rsidRPr="00DC0644" w:rsidRDefault="000A4C1A" w:rsidP="006E4899">
            <w:pPr>
              <w:snapToGrid w:val="0"/>
              <w:rPr>
                <w:sz w:val="22"/>
                <w:szCs w:val="22"/>
                <w:lang w:val="sr-Cyrl-RS"/>
              </w:rPr>
            </w:pPr>
            <w:r>
              <w:rPr>
                <w:sz w:val="22"/>
                <w:szCs w:val="22"/>
              </w:rPr>
              <w:t xml:space="preserve">      </w:t>
            </w:r>
            <w:r>
              <w:rPr>
                <w:sz w:val="22"/>
                <w:szCs w:val="22"/>
                <w:lang w:val="sr-Cyrl-RS"/>
              </w:rPr>
              <w:t xml:space="preserve">  </w:t>
            </w:r>
            <w:r w:rsidR="006E4899">
              <w:rPr>
                <w:sz w:val="22"/>
                <w:szCs w:val="22"/>
                <w:lang w:val="sr-Cyrl-RS"/>
              </w:rPr>
              <w:t xml:space="preserve">  </w:t>
            </w:r>
            <w:r>
              <w:rPr>
                <w:sz w:val="22"/>
                <w:szCs w:val="22"/>
                <w:lang w:val="sr-Cyrl-RS"/>
              </w:rPr>
              <w:t xml:space="preserve">  </w:t>
            </w:r>
            <w:r>
              <w:rPr>
                <w:sz w:val="22"/>
                <w:szCs w:val="22"/>
              </w:rPr>
              <w:t>Број:404-</w:t>
            </w:r>
            <w:r w:rsidR="006E4899">
              <w:rPr>
                <w:sz w:val="22"/>
                <w:szCs w:val="22"/>
                <w:lang w:val="sr-Cyrl-RS"/>
              </w:rPr>
              <w:t>263</w:t>
            </w:r>
            <w:r>
              <w:rPr>
                <w:sz w:val="22"/>
                <w:szCs w:val="22"/>
              </w:rPr>
              <w:t>/201</w:t>
            </w:r>
            <w:r w:rsidR="006E4899">
              <w:rPr>
                <w:sz w:val="22"/>
                <w:szCs w:val="22"/>
                <w:lang w:val="sr-Cyrl-RS"/>
              </w:rPr>
              <w:t>9</w:t>
            </w:r>
            <w:r>
              <w:rPr>
                <w:sz w:val="22"/>
                <w:szCs w:val="22"/>
              </w:rPr>
              <w:t>-0</w:t>
            </w:r>
            <w:r w:rsidR="00DC0644">
              <w:rPr>
                <w:sz w:val="22"/>
                <w:szCs w:val="22"/>
                <w:lang w:val="sr-Cyrl-RS"/>
              </w:rPr>
              <w:t>2</w:t>
            </w:r>
          </w:p>
        </w:tc>
      </w:tr>
      <w:tr w:rsidR="000A4C1A" w:rsidTr="000A4C1A">
        <w:tc>
          <w:tcPr>
            <w:tcW w:w="3510" w:type="dxa"/>
            <w:hideMark/>
          </w:tcPr>
          <w:p w:rsidR="000A4C1A" w:rsidRDefault="000A4C1A" w:rsidP="006E4899">
            <w:pPr>
              <w:snapToGrid w:val="0"/>
              <w:jc w:val="center"/>
              <w:rPr>
                <w:sz w:val="22"/>
                <w:szCs w:val="22"/>
              </w:rPr>
            </w:pPr>
            <w:proofErr w:type="spellStart"/>
            <w:r>
              <w:rPr>
                <w:sz w:val="22"/>
                <w:szCs w:val="22"/>
              </w:rPr>
              <w:t>Датум</w:t>
            </w:r>
            <w:proofErr w:type="spellEnd"/>
            <w:r>
              <w:rPr>
                <w:sz w:val="22"/>
                <w:szCs w:val="22"/>
              </w:rPr>
              <w:t xml:space="preserve">: </w:t>
            </w:r>
            <w:r w:rsidR="006E4899">
              <w:rPr>
                <w:sz w:val="22"/>
                <w:szCs w:val="22"/>
                <w:lang w:val="sr-Cyrl-RS"/>
              </w:rPr>
              <w:t>15</w:t>
            </w:r>
            <w:r>
              <w:rPr>
                <w:sz w:val="22"/>
                <w:szCs w:val="22"/>
              </w:rPr>
              <w:t>.</w:t>
            </w:r>
            <w:r w:rsidR="00DC0644">
              <w:rPr>
                <w:sz w:val="22"/>
                <w:szCs w:val="22"/>
              </w:rPr>
              <w:t>04</w:t>
            </w:r>
            <w:r>
              <w:rPr>
                <w:sz w:val="22"/>
                <w:szCs w:val="22"/>
              </w:rPr>
              <w:t>.201</w:t>
            </w:r>
            <w:r w:rsidR="006E4899">
              <w:rPr>
                <w:sz w:val="22"/>
                <w:szCs w:val="22"/>
                <w:lang w:val="sr-Cyrl-RS"/>
              </w:rPr>
              <w:t>9</w:t>
            </w:r>
            <w:r>
              <w:rPr>
                <w:sz w:val="22"/>
                <w:szCs w:val="22"/>
              </w:rPr>
              <w:t>.</w:t>
            </w:r>
            <w:proofErr w:type="spellStart"/>
            <w:r>
              <w:rPr>
                <w:sz w:val="22"/>
                <w:szCs w:val="22"/>
              </w:rPr>
              <w:t>године</w:t>
            </w:r>
            <w:proofErr w:type="spellEnd"/>
          </w:p>
        </w:tc>
      </w:tr>
      <w:tr w:rsidR="000A4C1A" w:rsidTr="000A4C1A">
        <w:tc>
          <w:tcPr>
            <w:tcW w:w="3510" w:type="dxa"/>
            <w:hideMark/>
          </w:tcPr>
          <w:p w:rsidR="000A4C1A" w:rsidRDefault="000A4C1A">
            <w:pPr>
              <w:snapToGrid w:val="0"/>
            </w:pPr>
            <w:r>
              <w:rPr>
                <w:lang w:val="sr-Cyrl-RS"/>
              </w:rPr>
              <w:t xml:space="preserve">               </w:t>
            </w:r>
            <w:r>
              <w:object w:dxaOrig="1260" w:dyaOrig="375">
                <v:shape id="_x0000_i1026" type="#_x0000_t75" style="width:63pt;height:18.75pt" o:ole="" filled="t">
                  <v:fill color2="black"/>
                  <v:imagedata r:id="rId7" o:title=""/>
                </v:shape>
                <o:OLEObject Type="Embed" ProgID="PBrush" ShapeID="_x0000_i1026" DrawAspect="Content" ObjectID="_1616843652" r:id="rId8"/>
              </w:object>
            </w:r>
          </w:p>
        </w:tc>
      </w:tr>
    </w:tbl>
    <w:p w:rsidR="000A4C1A" w:rsidRDefault="000A4C1A" w:rsidP="000A4C1A"/>
    <w:p w:rsidR="000A4C1A" w:rsidRDefault="000A4C1A" w:rsidP="000A4C1A">
      <w:pPr>
        <w:jc w:val="both"/>
        <w:rPr>
          <w:rFonts w:cs="Tahoma"/>
          <w:lang w:val="sr-Cyrl-CS"/>
        </w:rPr>
      </w:pPr>
    </w:p>
    <w:p w:rsidR="000A4C1A" w:rsidRDefault="000A4C1A" w:rsidP="000A4C1A">
      <w:pPr>
        <w:ind w:left="708"/>
        <w:jc w:val="both"/>
        <w:rPr>
          <w:b/>
          <w:lang w:val="sr-Cyrl-RS"/>
        </w:rPr>
      </w:pPr>
      <w:r>
        <w:rPr>
          <w:b/>
          <w:lang w:val="sr-Cyrl-RS"/>
        </w:rPr>
        <w:t xml:space="preserve">Предмет: </w:t>
      </w:r>
      <w:r w:rsidR="006566F7" w:rsidRPr="00CA49E1">
        <w:rPr>
          <w:lang w:val="sr-Cyrl-RS"/>
        </w:rPr>
        <w:t>Одговор на питањ</w:t>
      </w:r>
      <w:r w:rsidR="006E4899">
        <w:rPr>
          <w:lang w:val="sr-Cyrl-RS"/>
        </w:rPr>
        <w:t>е бр. 1</w:t>
      </w:r>
      <w:r w:rsidR="006566F7" w:rsidRPr="00CA49E1">
        <w:rPr>
          <w:lang w:val="sr-Cyrl-RS"/>
        </w:rPr>
        <w:t xml:space="preserve"> </w:t>
      </w:r>
      <w:r w:rsidRPr="00CA49E1">
        <w:rPr>
          <w:lang w:val="sr-Cyrl-RS"/>
        </w:rPr>
        <w:t>у вези</w:t>
      </w:r>
      <w:r>
        <w:rPr>
          <w:b/>
          <w:lang w:val="sr-Cyrl-RS"/>
        </w:rPr>
        <w:t xml:space="preserve"> </w:t>
      </w:r>
      <w:r>
        <w:rPr>
          <w:lang w:val="sr-Cyrl-RS"/>
        </w:rPr>
        <w:t xml:space="preserve">конкурсне документације за јавну набавку </w:t>
      </w:r>
      <w:r w:rsidR="00704EBB">
        <w:rPr>
          <w:lang w:val="sr-Cyrl-RS"/>
        </w:rPr>
        <w:t>услуге</w:t>
      </w:r>
      <w:r>
        <w:rPr>
          <w:lang w:val="sr-Cyrl-RS"/>
        </w:rPr>
        <w:t xml:space="preserve"> </w:t>
      </w:r>
      <w:r w:rsidR="00CA49E1" w:rsidRPr="00CA49E1">
        <w:rPr>
          <w:lang w:val="sr-Cyrl-RS"/>
        </w:rPr>
        <w:t>складишт</w:t>
      </w:r>
      <w:r w:rsidR="00DC0644">
        <w:rPr>
          <w:lang w:val="sr-Cyrl-RS"/>
        </w:rPr>
        <w:t>ења, чувања и обнављања лекова и медицинских средстава</w:t>
      </w:r>
      <w:r w:rsidR="00CA49E1">
        <w:rPr>
          <w:lang w:val="sr-Cyrl-RS"/>
        </w:rPr>
        <w:t xml:space="preserve">, </w:t>
      </w:r>
      <w:r w:rsidR="006E4899">
        <w:rPr>
          <w:lang w:val="sr-Cyrl-RS"/>
        </w:rPr>
        <w:t xml:space="preserve">по партијама, </w:t>
      </w:r>
      <w:r w:rsidR="00CA49E1">
        <w:rPr>
          <w:lang w:val="sr-Cyrl-RS"/>
        </w:rPr>
        <w:t xml:space="preserve">ЈН број </w:t>
      </w:r>
      <w:r w:rsidR="00DC0644">
        <w:rPr>
          <w:lang w:val="sr-Cyrl-RS"/>
        </w:rPr>
        <w:t>0</w:t>
      </w:r>
      <w:r w:rsidR="006E4899">
        <w:rPr>
          <w:lang w:val="sr-Cyrl-RS"/>
        </w:rPr>
        <w:t>7</w:t>
      </w:r>
      <w:r w:rsidR="00CA49E1">
        <w:rPr>
          <w:lang w:val="sr-Cyrl-RS"/>
        </w:rPr>
        <w:t>/201</w:t>
      </w:r>
      <w:r w:rsidR="006E4899">
        <w:rPr>
          <w:lang w:val="sr-Cyrl-RS"/>
        </w:rPr>
        <w:t>9</w:t>
      </w:r>
      <w:r w:rsidR="00CA49E1">
        <w:rPr>
          <w:lang w:val="sr-Cyrl-RS"/>
        </w:rPr>
        <w:t>-0</w:t>
      </w:r>
      <w:r w:rsidR="00DC0644">
        <w:rPr>
          <w:lang w:val="sr-Cyrl-RS"/>
        </w:rPr>
        <w:t>2</w:t>
      </w:r>
    </w:p>
    <w:p w:rsidR="000A4C1A" w:rsidRDefault="000A4C1A" w:rsidP="000A4C1A">
      <w:pPr>
        <w:ind w:firstLine="708"/>
        <w:rPr>
          <w:b/>
          <w:lang w:val="sr-Cyrl-RS"/>
        </w:rPr>
      </w:pPr>
    </w:p>
    <w:p w:rsidR="006566F7" w:rsidRDefault="006566F7" w:rsidP="000A4C1A">
      <w:pPr>
        <w:ind w:firstLine="708"/>
        <w:rPr>
          <w:b/>
          <w:lang w:val="sr-Cyrl-RS"/>
        </w:rPr>
      </w:pPr>
    </w:p>
    <w:p w:rsidR="006566F7" w:rsidRDefault="00DC0644" w:rsidP="000A4C1A">
      <w:pPr>
        <w:ind w:firstLine="708"/>
        <w:rPr>
          <w:b/>
          <w:lang w:val="sr-Cyrl-RS"/>
        </w:rPr>
      </w:pPr>
      <w:r>
        <w:rPr>
          <w:b/>
          <w:lang w:val="sr-Cyrl-RS"/>
        </w:rPr>
        <w:t>Питањ</w:t>
      </w:r>
      <w:r w:rsidR="006E4899">
        <w:rPr>
          <w:b/>
          <w:lang w:val="sr-Cyrl-RS"/>
        </w:rPr>
        <w:t>е</w:t>
      </w:r>
      <w:r>
        <w:rPr>
          <w:b/>
          <w:lang w:val="sr-Cyrl-RS"/>
        </w:rPr>
        <w:t>:</w:t>
      </w:r>
    </w:p>
    <w:p w:rsidR="00DC0644" w:rsidRDefault="00DC0644" w:rsidP="00DC0644">
      <w:pPr>
        <w:pStyle w:val="ListParagraph"/>
      </w:pPr>
    </w:p>
    <w:p w:rsidR="006E4899" w:rsidRPr="006E4899" w:rsidRDefault="006E4899" w:rsidP="006E4899">
      <w:pPr>
        <w:pStyle w:val="ListParagraph"/>
        <w:suppressAutoHyphens w:val="0"/>
        <w:contextualSpacing w:val="0"/>
        <w:jc w:val="both"/>
        <w:rPr>
          <w:b/>
          <w:kern w:val="2"/>
          <w:lang w:val="sr-Cyrl-RS"/>
        </w:rPr>
      </w:pPr>
      <w:r w:rsidRPr="006E4899">
        <w:t xml:space="preserve">Da li se pod </w:t>
      </w:r>
      <w:proofErr w:type="spellStart"/>
      <w:r w:rsidRPr="006E4899">
        <w:t>zakonskim</w:t>
      </w:r>
      <w:proofErr w:type="spellEnd"/>
      <w:r w:rsidRPr="006E4899">
        <w:t xml:space="preserve"> </w:t>
      </w:r>
      <w:proofErr w:type="spellStart"/>
      <w:r w:rsidRPr="006E4899">
        <w:t>zastupnicima</w:t>
      </w:r>
      <w:proofErr w:type="spellEnd"/>
      <w:r w:rsidRPr="006E4899">
        <w:t xml:space="preserve"> </w:t>
      </w:r>
      <w:proofErr w:type="spellStart"/>
      <w:r w:rsidRPr="006E4899">
        <w:t>podrazumevaju</w:t>
      </w:r>
      <w:proofErr w:type="spellEnd"/>
      <w:r w:rsidRPr="006E4899">
        <w:t xml:space="preserve"> </w:t>
      </w:r>
      <w:proofErr w:type="spellStart"/>
      <w:r w:rsidRPr="006E4899">
        <w:t>i</w:t>
      </w:r>
      <w:proofErr w:type="spellEnd"/>
      <w:r w:rsidRPr="006E4899">
        <w:t xml:space="preserve"> </w:t>
      </w:r>
      <w:proofErr w:type="spellStart"/>
      <w:r w:rsidRPr="006E4899">
        <w:t>prokuristi</w:t>
      </w:r>
      <w:proofErr w:type="spellEnd"/>
      <w:r w:rsidRPr="006E4899">
        <w:t xml:space="preserve"> </w:t>
      </w:r>
      <w:proofErr w:type="spellStart"/>
      <w:r w:rsidRPr="006E4899">
        <w:t>upisani</w:t>
      </w:r>
      <w:proofErr w:type="spellEnd"/>
      <w:r w:rsidRPr="006E4899">
        <w:t xml:space="preserve"> u </w:t>
      </w:r>
      <w:proofErr w:type="spellStart"/>
      <w:r w:rsidRPr="006E4899">
        <w:t>registar</w:t>
      </w:r>
      <w:proofErr w:type="spellEnd"/>
      <w:r w:rsidRPr="006E4899">
        <w:t xml:space="preserve"> </w:t>
      </w:r>
      <w:proofErr w:type="spellStart"/>
      <w:r w:rsidRPr="006E4899">
        <w:t>koji</w:t>
      </w:r>
      <w:proofErr w:type="spellEnd"/>
      <w:r w:rsidRPr="006E4899">
        <w:t xml:space="preserve"> </w:t>
      </w:r>
      <w:proofErr w:type="spellStart"/>
      <w:r w:rsidRPr="006E4899">
        <w:t>vodi</w:t>
      </w:r>
      <w:proofErr w:type="spellEnd"/>
      <w:r w:rsidRPr="006E4899">
        <w:t xml:space="preserve"> APR u </w:t>
      </w:r>
      <w:proofErr w:type="spellStart"/>
      <w:r w:rsidRPr="006E4899">
        <w:t>smislu</w:t>
      </w:r>
      <w:proofErr w:type="spellEnd"/>
      <w:r w:rsidRPr="006E4899">
        <w:t xml:space="preserve"> </w:t>
      </w:r>
      <w:proofErr w:type="spellStart"/>
      <w:r w:rsidRPr="006E4899">
        <w:t>pribavljanja</w:t>
      </w:r>
      <w:proofErr w:type="spellEnd"/>
      <w:r w:rsidRPr="006E4899">
        <w:t xml:space="preserve"> </w:t>
      </w:r>
      <w:proofErr w:type="spellStart"/>
      <w:r w:rsidRPr="006E4899">
        <w:t>potvrde</w:t>
      </w:r>
      <w:proofErr w:type="spellEnd"/>
      <w:r w:rsidRPr="006E4899">
        <w:t xml:space="preserve"> </w:t>
      </w:r>
      <w:proofErr w:type="spellStart"/>
      <w:proofErr w:type="gramStart"/>
      <w:r w:rsidRPr="006E4899">
        <w:t>od</w:t>
      </w:r>
      <w:proofErr w:type="spellEnd"/>
      <w:proofErr w:type="gramEnd"/>
      <w:r w:rsidRPr="006E4899">
        <w:t xml:space="preserve"> MUP-a?</w:t>
      </w:r>
    </w:p>
    <w:p w:rsidR="006E4899" w:rsidRPr="006E4899" w:rsidRDefault="006E4899" w:rsidP="006E4899">
      <w:pPr>
        <w:pStyle w:val="ListParagraph"/>
        <w:suppressAutoHyphens w:val="0"/>
        <w:contextualSpacing w:val="0"/>
        <w:jc w:val="both"/>
        <w:rPr>
          <w:b/>
          <w:kern w:val="2"/>
          <w:lang w:val="sr-Cyrl-RS"/>
        </w:rPr>
      </w:pPr>
    </w:p>
    <w:p w:rsidR="006E4899" w:rsidRPr="006E4899" w:rsidRDefault="006E4899" w:rsidP="006E4899">
      <w:pPr>
        <w:pStyle w:val="ListParagraph"/>
        <w:suppressAutoHyphens w:val="0"/>
        <w:contextualSpacing w:val="0"/>
        <w:jc w:val="both"/>
        <w:rPr>
          <w:b/>
          <w:kern w:val="2"/>
          <w:lang w:val="sr-Cyrl-RS"/>
        </w:rPr>
      </w:pPr>
    </w:p>
    <w:p w:rsidR="000A4C1A" w:rsidRDefault="006566F7" w:rsidP="006E4899">
      <w:pPr>
        <w:pStyle w:val="ListParagraph"/>
        <w:suppressAutoHyphens w:val="0"/>
        <w:contextualSpacing w:val="0"/>
        <w:jc w:val="both"/>
        <w:rPr>
          <w:b/>
          <w:kern w:val="2"/>
          <w:lang w:val="sr-Cyrl-RS"/>
        </w:rPr>
      </w:pPr>
      <w:r>
        <w:rPr>
          <w:b/>
          <w:kern w:val="2"/>
          <w:lang w:val="sr-Cyrl-RS"/>
        </w:rPr>
        <w:t>Одговор:</w:t>
      </w:r>
    </w:p>
    <w:p w:rsidR="00C07859" w:rsidRDefault="00C07859" w:rsidP="000A4C1A">
      <w:pPr>
        <w:jc w:val="both"/>
        <w:rPr>
          <w:b/>
          <w:kern w:val="2"/>
          <w:lang w:val="sr-Cyrl-RS"/>
        </w:rPr>
      </w:pPr>
    </w:p>
    <w:p w:rsidR="006E4899" w:rsidRDefault="006E4899" w:rsidP="006E4899">
      <w:pPr>
        <w:suppressAutoHyphens w:val="0"/>
        <w:spacing w:after="160" w:line="259" w:lineRule="auto"/>
        <w:ind w:left="720"/>
        <w:contextualSpacing/>
        <w:rPr>
          <w:lang w:val="sr-Cyrl-RS"/>
        </w:rPr>
      </w:pPr>
      <w:r>
        <w:rPr>
          <w:rFonts w:eastAsiaTheme="minorHAnsi"/>
          <w:lang w:val="sr-Cyrl-RS" w:eastAsia="en-US"/>
        </w:rPr>
        <w:t>Понуђач, у складу</w:t>
      </w:r>
      <w:r w:rsidRPr="006E4899">
        <w:t xml:space="preserve"> </w:t>
      </w:r>
      <w:r>
        <w:rPr>
          <w:lang w:val="sr-Cyrl-RS"/>
        </w:rPr>
        <w:t>са чланом 75.ст.1. тачка 2) ЗЈН, мора доказати:</w:t>
      </w:r>
    </w:p>
    <w:p w:rsidR="00EC15E6" w:rsidRDefault="006E4899" w:rsidP="00A176D0">
      <w:pPr>
        <w:suppressAutoHyphens w:val="0"/>
        <w:spacing w:after="160" w:line="259" w:lineRule="auto"/>
        <w:ind w:left="720"/>
        <w:contextualSpacing/>
        <w:jc w:val="both"/>
        <w:rPr>
          <w:rFonts w:eastAsiaTheme="minorHAnsi"/>
          <w:lang w:val="sr-Cyrl-RS" w:eastAsia="en-US"/>
        </w:rPr>
      </w:pPr>
      <w:r>
        <w:rPr>
          <w:lang w:val="sr-Cyrl-RS"/>
        </w:rPr>
        <w:t>„</w:t>
      </w:r>
      <w:r w:rsidRPr="006E4899">
        <w:rPr>
          <w:rFonts w:eastAsiaTheme="minorHAnsi"/>
          <w:lang w:val="sr-Cyrl-RS" w:eastAsia="en-US"/>
        </w:rPr>
        <w:t xml:space="preserve">Да он и његов </w:t>
      </w:r>
      <w:r w:rsidRPr="00A176D0">
        <w:rPr>
          <w:rFonts w:eastAsiaTheme="minorHAnsi"/>
          <w:b/>
          <w:lang w:val="sr-Cyrl-RS" w:eastAsia="en-US"/>
        </w:rPr>
        <w:t>законски заступник</w:t>
      </w:r>
      <w:r w:rsidRPr="006E4899">
        <w:rPr>
          <w:rFonts w:eastAsiaTheme="minorHAnsi"/>
          <w:lang w:val="sr-Cyrl-RS" w:eastAsia="en-U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A176D0">
        <w:rPr>
          <w:rFonts w:eastAsiaTheme="minorHAnsi"/>
          <w:lang w:val="sr-Cyrl-RS" w:eastAsia="en-US"/>
        </w:rPr>
        <w:t>;“</w:t>
      </w:r>
    </w:p>
    <w:p w:rsidR="00A176D0" w:rsidRDefault="00A176D0" w:rsidP="00A176D0">
      <w:pPr>
        <w:suppressAutoHyphens w:val="0"/>
        <w:spacing w:after="160" w:line="259" w:lineRule="auto"/>
        <w:ind w:left="720"/>
        <w:contextualSpacing/>
        <w:jc w:val="both"/>
        <w:rPr>
          <w:rFonts w:eastAsiaTheme="minorHAnsi"/>
          <w:lang w:val="sr-Cyrl-RS" w:eastAsia="en-US"/>
        </w:rPr>
      </w:pPr>
      <w:r>
        <w:rPr>
          <w:rFonts w:eastAsiaTheme="minorHAnsi"/>
          <w:lang w:val="sr-Cyrl-RS" w:eastAsia="en-US"/>
        </w:rPr>
        <w:t xml:space="preserve">Испуњеност наведеног услова понуђач доказује достављањем </w:t>
      </w:r>
      <w:r w:rsidRPr="00A176D0">
        <w:rPr>
          <w:rFonts w:eastAsiaTheme="minorHAnsi"/>
          <w:lang w:val="sr-Cyrl-RS" w:eastAsia="en-US"/>
        </w:rPr>
        <w:t>Извод</w:t>
      </w:r>
      <w:r>
        <w:rPr>
          <w:rFonts w:eastAsiaTheme="minorHAnsi"/>
          <w:lang w:val="sr-Cyrl-RS" w:eastAsia="en-US"/>
        </w:rPr>
        <w:t>а</w:t>
      </w:r>
      <w:r w:rsidRPr="00A176D0">
        <w:rPr>
          <w:rFonts w:eastAsiaTheme="minorHAnsi"/>
          <w:lang w:val="sr-Cyrl-RS" w:eastAsia="en-US"/>
        </w:rPr>
        <w:t xml:space="preserve"> из казнене евиденције, односно уверењ</w:t>
      </w:r>
      <w:r>
        <w:rPr>
          <w:rFonts w:eastAsiaTheme="minorHAnsi"/>
          <w:lang w:val="sr-Cyrl-RS" w:eastAsia="en-US"/>
        </w:rPr>
        <w:t>а</w:t>
      </w:r>
      <w:bookmarkStart w:id="0" w:name="_GoBack"/>
      <w:bookmarkEnd w:id="0"/>
      <w:r w:rsidRPr="00A176D0">
        <w:rPr>
          <w:rFonts w:eastAsiaTheme="minorHAnsi"/>
          <w:lang w:val="sr-Cyrl-RS" w:eastAsia="en-US"/>
        </w:rPr>
        <w:t xml:space="preserve"> надлежне полицијске управе МУП-а, којим се потврђује да </w:t>
      </w:r>
      <w:r w:rsidRPr="00A176D0">
        <w:rPr>
          <w:rFonts w:eastAsiaTheme="minorHAnsi"/>
          <w:b/>
          <w:lang w:val="sr-Cyrl-RS" w:eastAsia="en-US"/>
        </w:rPr>
        <w:t>законски заступник</w:t>
      </w:r>
      <w:r w:rsidRPr="00A176D0">
        <w:rPr>
          <w:rFonts w:eastAsiaTheme="minorHAnsi"/>
          <w:lang w:val="sr-Cyrl-RS" w:eastAsia="en-US"/>
        </w:rPr>
        <w:t xml:space="preserve">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A176D0" w:rsidRDefault="00A176D0" w:rsidP="00A176D0">
      <w:pPr>
        <w:suppressAutoHyphens w:val="0"/>
        <w:spacing w:after="160" w:line="259" w:lineRule="auto"/>
        <w:ind w:left="720"/>
        <w:contextualSpacing/>
        <w:jc w:val="both"/>
        <w:rPr>
          <w:rFonts w:eastAsiaTheme="minorHAnsi"/>
          <w:lang w:val="sr-Cyrl-RS" w:eastAsia="en-US"/>
        </w:rPr>
      </w:pPr>
      <w:r w:rsidRPr="00A176D0">
        <w:rPr>
          <w:rFonts w:eastAsiaTheme="minorHAnsi"/>
          <w:lang w:val="sr-Cyrl-RS" w:eastAsia="en-US"/>
        </w:rPr>
        <w:t xml:space="preserve">Уколико понуђач има више </w:t>
      </w:r>
      <w:r w:rsidRPr="00A176D0">
        <w:rPr>
          <w:rFonts w:eastAsiaTheme="minorHAnsi"/>
          <w:b/>
          <w:lang w:val="sr-Cyrl-RS" w:eastAsia="en-US"/>
        </w:rPr>
        <w:t>законских заступника</w:t>
      </w:r>
      <w:r w:rsidRPr="00A176D0">
        <w:rPr>
          <w:rFonts w:eastAsiaTheme="minorHAnsi"/>
          <w:lang w:val="sr-Cyrl-RS" w:eastAsia="en-US"/>
        </w:rPr>
        <w:t xml:space="preserve"> дужан је да достави доказ за сваког од њих.  </w:t>
      </w:r>
    </w:p>
    <w:p w:rsidR="00A176D0" w:rsidRPr="00A176D0" w:rsidRDefault="00A176D0" w:rsidP="00A176D0">
      <w:pPr>
        <w:suppressAutoHyphens w:val="0"/>
        <w:spacing w:after="160" w:line="259" w:lineRule="auto"/>
        <w:ind w:left="720"/>
        <w:contextualSpacing/>
        <w:jc w:val="both"/>
        <w:rPr>
          <w:rFonts w:eastAsiaTheme="minorHAnsi"/>
          <w:lang w:val="sr-Cyrl-CS" w:eastAsia="en-US"/>
        </w:rPr>
      </w:pPr>
      <w:r>
        <w:rPr>
          <w:rFonts w:eastAsiaTheme="minorHAnsi"/>
          <w:lang w:val="sr-Cyrl-CS" w:eastAsia="en-US"/>
        </w:rPr>
        <w:t>Понуђач није у обавези да доставља тражени доказ за прокуристе, већ само за законске заступнике.</w:t>
      </w:r>
    </w:p>
    <w:p w:rsidR="00A176D0" w:rsidRPr="00A176D0" w:rsidRDefault="00A176D0" w:rsidP="00A176D0">
      <w:pPr>
        <w:suppressAutoHyphens w:val="0"/>
        <w:spacing w:after="160" w:line="259" w:lineRule="auto"/>
        <w:ind w:left="720"/>
        <w:contextualSpacing/>
        <w:jc w:val="both"/>
        <w:rPr>
          <w:b/>
          <w:lang w:val="sr-Latn-RS"/>
        </w:rPr>
      </w:pPr>
    </w:p>
    <w:sectPr w:rsidR="00A176D0" w:rsidRPr="00A17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FEF"/>
    <w:multiLevelType w:val="hybridMultilevel"/>
    <w:tmpl w:val="369A2E62"/>
    <w:lvl w:ilvl="0" w:tplc="C5140D0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0AE21C5"/>
    <w:multiLevelType w:val="hybridMultilevel"/>
    <w:tmpl w:val="18DCE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6004F"/>
    <w:multiLevelType w:val="hybridMultilevel"/>
    <w:tmpl w:val="131C93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2A541888"/>
    <w:multiLevelType w:val="hybridMultilevel"/>
    <w:tmpl w:val="C228EA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1A"/>
    <w:rsid w:val="000A4C1A"/>
    <w:rsid w:val="001250C1"/>
    <w:rsid w:val="001D5BDF"/>
    <w:rsid w:val="002A3E35"/>
    <w:rsid w:val="004C6124"/>
    <w:rsid w:val="004F4DA8"/>
    <w:rsid w:val="005846C7"/>
    <w:rsid w:val="00620E76"/>
    <w:rsid w:val="006566F7"/>
    <w:rsid w:val="006E4899"/>
    <w:rsid w:val="006F7B6C"/>
    <w:rsid w:val="00704EBB"/>
    <w:rsid w:val="00821D1B"/>
    <w:rsid w:val="00882C84"/>
    <w:rsid w:val="00911FBB"/>
    <w:rsid w:val="009A5F21"/>
    <w:rsid w:val="00A176D0"/>
    <w:rsid w:val="00A77771"/>
    <w:rsid w:val="00AF097E"/>
    <w:rsid w:val="00B632C0"/>
    <w:rsid w:val="00BC6F4D"/>
    <w:rsid w:val="00BD0232"/>
    <w:rsid w:val="00C07859"/>
    <w:rsid w:val="00CA49E1"/>
    <w:rsid w:val="00CB72C8"/>
    <w:rsid w:val="00D541AD"/>
    <w:rsid w:val="00DA0AF7"/>
    <w:rsid w:val="00DC0644"/>
    <w:rsid w:val="00EC15E6"/>
    <w:rsid w:val="00ED6979"/>
    <w:rsid w:val="00EF5D2C"/>
    <w:rsid w:val="00F666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CDB4-C41B-4216-B671-8A71AFB5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EE"/>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4C1A"/>
    <w:rPr>
      <w:color w:val="0000FF"/>
      <w:u w:val="single"/>
    </w:rPr>
  </w:style>
  <w:style w:type="paragraph" w:styleId="ListParagraph">
    <w:name w:val="List Paragraph"/>
    <w:basedOn w:val="Normal"/>
    <w:uiPriority w:val="34"/>
    <w:qFormat/>
    <w:rsid w:val="00B632C0"/>
    <w:pPr>
      <w:ind w:left="720"/>
      <w:contextualSpacing/>
    </w:pPr>
  </w:style>
  <w:style w:type="paragraph" w:styleId="BalloonText">
    <w:name w:val="Balloon Text"/>
    <w:basedOn w:val="Normal"/>
    <w:link w:val="BalloonTextChar"/>
    <w:uiPriority w:val="99"/>
    <w:semiHidden/>
    <w:unhideWhenUsed/>
    <w:rsid w:val="00620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76"/>
    <w:rPr>
      <w:rFonts w:ascii="Segoe UI" w:eastAsia="Times New Roman" w:hAnsi="Segoe UI" w:cs="Segoe UI"/>
      <w:sz w:val="18"/>
      <w:szCs w:val="18"/>
      <w:lang w:val="en-US" w:eastAsia="ar-SA"/>
    </w:rPr>
  </w:style>
  <w:style w:type="paragraph" w:customStyle="1" w:styleId="bodytext">
    <w:name w:val="bodytext"/>
    <w:basedOn w:val="Normal"/>
    <w:rsid w:val="006F7B6C"/>
    <w:pPr>
      <w:suppressAutoHyphens w:val="0"/>
      <w:spacing w:before="100" w:beforeAutospacing="1" w:after="100" w:afterAutospacing="1"/>
    </w:pPr>
    <w:rPr>
      <w:rFonts w:ascii="Arial" w:hAnsi="Arial" w:cs="Arial"/>
      <w:sz w:val="22"/>
      <w:szCs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4339">
      <w:bodyDiv w:val="1"/>
      <w:marLeft w:val="0"/>
      <w:marRight w:val="0"/>
      <w:marTop w:val="0"/>
      <w:marBottom w:val="0"/>
      <w:divBdr>
        <w:top w:val="none" w:sz="0" w:space="0" w:color="auto"/>
        <w:left w:val="none" w:sz="0" w:space="0" w:color="auto"/>
        <w:bottom w:val="none" w:sz="0" w:space="0" w:color="auto"/>
        <w:right w:val="none" w:sz="0" w:space="0" w:color="auto"/>
      </w:divBdr>
    </w:div>
    <w:div w:id="275453450">
      <w:bodyDiv w:val="1"/>
      <w:marLeft w:val="0"/>
      <w:marRight w:val="0"/>
      <w:marTop w:val="0"/>
      <w:marBottom w:val="0"/>
      <w:divBdr>
        <w:top w:val="none" w:sz="0" w:space="0" w:color="auto"/>
        <w:left w:val="none" w:sz="0" w:space="0" w:color="auto"/>
        <w:bottom w:val="none" w:sz="0" w:space="0" w:color="auto"/>
        <w:right w:val="none" w:sz="0" w:space="0" w:color="auto"/>
      </w:divBdr>
    </w:div>
    <w:div w:id="4286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Zorica Panić</cp:lastModifiedBy>
  <cp:revision>12</cp:revision>
  <cp:lastPrinted>2016-10-21T07:15:00Z</cp:lastPrinted>
  <dcterms:created xsi:type="dcterms:W3CDTF">2016-05-12T07:35:00Z</dcterms:created>
  <dcterms:modified xsi:type="dcterms:W3CDTF">2019-04-15T12:28:00Z</dcterms:modified>
</cp:coreProperties>
</file>